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PR </w:t>
      </w:r>
    </w:p>
    <w:p w:rsidR="00000000" w:rsidDel="00000000" w:rsidP="00000000" w:rsidRDefault="00000000" w:rsidRPr="00000000" w14:paraId="00000002">
      <w:pPr>
        <w:pageBreakBefore w:val="0"/>
        <w:numPr>
          <w:ilvl w:val="0"/>
          <w:numId w:val="3"/>
        </w:numPr>
        <w:ind w:left="720" w:hanging="360"/>
        <w:rPr>
          <w:u w:val="none"/>
        </w:rPr>
      </w:pPr>
      <w:r w:rsidDel="00000000" w:rsidR="00000000" w:rsidRPr="00000000">
        <w:rPr>
          <w:rtl w:val="0"/>
        </w:rPr>
        <w:t xml:space="preserve">Actie WSV komt eraan woee</w:t>
      </w:r>
    </w:p>
    <w:p w:rsidR="00000000" w:rsidDel="00000000" w:rsidP="00000000" w:rsidRDefault="00000000" w:rsidRPr="00000000" w14:paraId="00000003">
      <w:pPr>
        <w:pageBreakBefore w:val="0"/>
        <w:numPr>
          <w:ilvl w:val="0"/>
          <w:numId w:val="3"/>
        </w:numPr>
        <w:ind w:left="720" w:hanging="360"/>
        <w:rPr>
          <w:u w:val="none"/>
        </w:rPr>
      </w:pPr>
      <w:r w:rsidDel="00000000" w:rsidR="00000000" w:rsidRPr="00000000">
        <w:rPr>
          <w:rtl w:val="0"/>
        </w:rPr>
        <w:t xml:space="preserve">De TDL is aangepast, er komt geen WSV stukje in van Rudi omdat hij geen tijd had. Wel verwijzen we ernaar in de column</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SamFin</w:t>
      </w:r>
    </w:p>
    <w:p w:rsidR="00000000" w:rsidDel="00000000" w:rsidP="00000000" w:rsidRDefault="00000000" w:rsidRPr="00000000" w14:paraId="00000006">
      <w:pPr>
        <w:pageBreakBefore w:val="0"/>
        <w:numPr>
          <w:ilvl w:val="0"/>
          <w:numId w:val="1"/>
        </w:numPr>
        <w:ind w:left="720" w:hanging="360"/>
        <w:rPr>
          <w:u w:val="none"/>
        </w:rPr>
      </w:pPr>
      <w:r w:rsidDel="00000000" w:rsidR="00000000" w:rsidRPr="00000000">
        <w:rPr>
          <w:rtl w:val="0"/>
        </w:rPr>
        <w:t xml:space="preserve">Ik wilde nog een keer bij NSA binnenlopen om te kijken of er al een werkgroep of iets was, maar nu de Betaraad is langsgeweest misschien gewoon iedereen bij elkaar zetten</w:t>
      </w:r>
    </w:p>
    <w:p w:rsidR="00000000" w:rsidDel="00000000" w:rsidP="00000000" w:rsidRDefault="00000000" w:rsidRPr="00000000" w14:paraId="00000007">
      <w:pPr>
        <w:pageBreakBefore w:val="0"/>
        <w:numPr>
          <w:ilvl w:val="0"/>
          <w:numId w:val="1"/>
        </w:numPr>
        <w:ind w:left="720" w:hanging="360"/>
        <w:rPr>
          <w:u w:val="none"/>
        </w:rPr>
      </w:pPr>
      <w:r w:rsidDel="00000000" w:rsidR="00000000" w:rsidRPr="00000000">
        <w:rPr>
          <w:rtl w:val="0"/>
        </w:rPr>
        <w:t xml:space="preserve">Ik wil met Erik gaan zitten om te kijken hoe we de financiering van studieverenigingen eerlijk zouden kunnen verdelen</w:t>
      </w:r>
    </w:p>
    <w:p w:rsidR="00000000" w:rsidDel="00000000" w:rsidP="00000000" w:rsidRDefault="00000000" w:rsidRPr="00000000" w14:paraId="00000008">
      <w:pPr>
        <w:pageBreakBefore w:val="0"/>
        <w:numPr>
          <w:ilvl w:val="0"/>
          <w:numId w:val="1"/>
        </w:numPr>
        <w:ind w:left="720" w:hanging="360"/>
        <w:rPr>
          <w:u w:val="none"/>
        </w:rPr>
      </w:pPr>
      <w:r w:rsidDel="00000000" w:rsidR="00000000" w:rsidRPr="00000000">
        <w:rPr>
          <w:rtl w:val="0"/>
        </w:rPr>
        <w:t xml:space="preserve">We gaan gesprekken plannen met de resterende onderzoeksdirecteuren voor UvA-VU, ook met SILS en IvI om te kijken hoe het gaat met het docentenprobleem. </w:t>
      </w:r>
    </w:p>
    <w:p w:rsidR="00000000" w:rsidDel="00000000" w:rsidP="00000000" w:rsidRDefault="00000000" w:rsidRPr="00000000" w14:paraId="00000009">
      <w:pPr>
        <w:pageBreakBefore w:val="0"/>
        <w:numPr>
          <w:ilvl w:val="0"/>
          <w:numId w:val="1"/>
        </w:numPr>
        <w:ind w:left="720" w:hanging="360"/>
        <w:rPr>
          <w:u w:val="none"/>
        </w:rPr>
      </w:pPr>
      <w:r w:rsidDel="00000000" w:rsidR="00000000" w:rsidRPr="00000000">
        <w:rPr>
          <w:rtl w:val="0"/>
        </w:rPr>
        <w:t xml:space="preserve">We weten verder niet zo goed wat we moeten doen, we zitten een beetje te wachten op de kadernota</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Inwerkcommissie</w:t>
      </w:r>
    </w:p>
    <w:p w:rsidR="00000000" w:rsidDel="00000000" w:rsidP="00000000" w:rsidRDefault="00000000" w:rsidRPr="00000000" w14:paraId="0000000C">
      <w:pPr>
        <w:pageBreakBefore w:val="0"/>
        <w:numPr>
          <w:ilvl w:val="0"/>
          <w:numId w:val="4"/>
        </w:numPr>
        <w:ind w:left="720" w:hanging="360"/>
        <w:rPr>
          <w:u w:val="none"/>
        </w:rPr>
      </w:pPr>
      <w:r w:rsidDel="00000000" w:rsidR="00000000" w:rsidRPr="00000000">
        <w:rPr>
          <w:rtl w:val="0"/>
        </w:rPr>
        <w:t xml:space="preserve">Tijdlijn geschetst voor wanneer we wat moeten doen</w:t>
      </w:r>
    </w:p>
    <w:p w:rsidR="00000000" w:rsidDel="00000000" w:rsidP="00000000" w:rsidRDefault="00000000" w:rsidRPr="00000000" w14:paraId="0000000D">
      <w:pPr>
        <w:pageBreakBefore w:val="0"/>
        <w:numPr>
          <w:ilvl w:val="0"/>
          <w:numId w:val="4"/>
        </w:numPr>
        <w:ind w:left="720" w:hanging="360"/>
        <w:rPr>
          <w:u w:val="none"/>
        </w:rPr>
      </w:pPr>
      <w:r w:rsidDel="00000000" w:rsidR="00000000" w:rsidRPr="00000000">
        <w:rPr>
          <w:rtl w:val="0"/>
        </w:rPr>
        <w:t xml:space="preserve">Er is een overleg geweest met alle vicevoorzitters over de inwerktrajecten: de CSR wil graag input op trainingen, de startdag en het maagdenhuisweekend.</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OO</w:t>
      </w:r>
    </w:p>
    <w:p w:rsidR="00000000" w:rsidDel="00000000" w:rsidP="00000000" w:rsidRDefault="00000000" w:rsidRPr="00000000" w14:paraId="00000010">
      <w:pPr>
        <w:pageBreakBefore w:val="0"/>
        <w:numPr>
          <w:ilvl w:val="0"/>
          <w:numId w:val="6"/>
        </w:numPr>
        <w:ind w:left="720" w:hanging="360"/>
        <w:rPr>
          <w:u w:val="none"/>
        </w:rPr>
      </w:pPr>
      <w:r w:rsidDel="00000000" w:rsidR="00000000" w:rsidRPr="00000000">
        <w:rPr>
          <w:rtl w:val="0"/>
        </w:rPr>
        <w:t xml:space="preserve">gesprek met Jeroen geevalueerd</w:t>
      </w:r>
    </w:p>
    <w:p w:rsidR="00000000" w:rsidDel="00000000" w:rsidP="00000000" w:rsidRDefault="00000000" w:rsidRPr="00000000" w14:paraId="00000011">
      <w:pPr>
        <w:pageBreakBefore w:val="0"/>
        <w:numPr>
          <w:ilvl w:val="0"/>
          <w:numId w:val="6"/>
        </w:numPr>
        <w:ind w:left="720" w:hanging="360"/>
        <w:rPr>
          <w:u w:val="none"/>
        </w:rPr>
      </w:pPr>
      <w:r w:rsidDel="00000000" w:rsidR="00000000" w:rsidRPr="00000000">
        <w:rPr>
          <w:rtl w:val="0"/>
        </w:rPr>
        <w:t xml:space="preserve">Hopelijk volgende week een afspraak over de Handreiking OC's</w:t>
      </w:r>
    </w:p>
    <w:p w:rsidR="00000000" w:rsidDel="00000000" w:rsidP="00000000" w:rsidRDefault="00000000" w:rsidRPr="00000000" w14:paraId="00000012">
      <w:pPr>
        <w:pageBreakBefore w:val="0"/>
        <w:numPr>
          <w:ilvl w:val="0"/>
          <w:numId w:val="6"/>
        </w:numPr>
        <w:ind w:left="720" w:hanging="360"/>
        <w:rPr>
          <w:u w:val="none"/>
        </w:rPr>
      </w:pPr>
      <w:r w:rsidDel="00000000" w:rsidR="00000000" w:rsidRPr="00000000">
        <w:rPr>
          <w:rtl w:val="0"/>
        </w:rPr>
        <w:t xml:space="preserve">Met Isabel en Patrick gepraat over de OC-weken</w:t>
      </w:r>
    </w:p>
    <w:p w:rsidR="00000000" w:rsidDel="00000000" w:rsidP="00000000" w:rsidRDefault="00000000" w:rsidRPr="00000000" w14:paraId="00000013">
      <w:pPr>
        <w:pageBreakBefore w:val="0"/>
        <w:numPr>
          <w:ilvl w:val="0"/>
          <w:numId w:val="6"/>
        </w:numPr>
        <w:ind w:left="720" w:hanging="360"/>
        <w:rPr>
          <w:u w:val="none"/>
        </w:rPr>
      </w:pPr>
      <w:r w:rsidDel="00000000" w:rsidR="00000000" w:rsidRPr="00000000">
        <w:rPr>
          <w:rtl w:val="0"/>
        </w:rPr>
        <w:t xml:space="preserve">Volgende week PV stuk over nieuwe Bachelor, we zoeken 2 studenten voor in de commissie</w:t>
      </w:r>
    </w:p>
    <w:p w:rsidR="00000000" w:rsidDel="00000000" w:rsidP="00000000" w:rsidRDefault="00000000" w:rsidRPr="00000000" w14:paraId="00000014">
      <w:pPr>
        <w:pageBreakBefore w:val="0"/>
        <w:numPr>
          <w:ilvl w:val="0"/>
          <w:numId w:val="6"/>
        </w:numPr>
        <w:ind w:left="720" w:hanging="360"/>
        <w:rPr>
          <w:u w:val="none"/>
        </w:rPr>
      </w:pPr>
      <w:r w:rsidDel="00000000" w:rsidR="00000000" w:rsidRPr="00000000">
        <w:rPr>
          <w:rtl w:val="0"/>
        </w:rPr>
        <w:t xml:space="preserve">FOC was vorige week #leesdenotulen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VoorCurry</w:t>
      </w:r>
    </w:p>
    <w:p w:rsidR="00000000" w:rsidDel="00000000" w:rsidP="00000000" w:rsidRDefault="00000000" w:rsidRPr="00000000" w14:paraId="00000017">
      <w:pPr>
        <w:pageBreakBefore w:val="0"/>
        <w:numPr>
          <w:ilvl w:val="0"/>
          <w:numId w:val="8"/>
        </w:numPr>
        <w:ind w:left="720" w:hanging="360"/>
        <w:rPr>
          <w:u w:val="none"/>
        </w:rPr>
      </w:pPr>
      <w:r w:rsidDel="00000000" w:rsidR="00000000" w:rsidRPr="00000000">
        <w:rPr>
          <w:rtl w:val="0"/>
        </w:rPr>
        <w:t xml:space="preserve">Deze week alleen korte vergadering gehad, Annelene had vrij</w:t>
      </w:r>
    </w:p>
    <w:p w:rsidR="00000000" w:rsidDel="00000000" w:rsidP="00000000" w:rsidRDefault="00000000" w:rsidRPr="00000000" w14:paraId="00000018">
      <w:pPr>
        <w:pageBreakBefore w:val="0"/>
        <w:numPr>
          <w:ilvl w:val="0"/>
          <w:numId w:val="8"/>
        </w:numPr>
        <w:ind w:left="720" w:hanging="360"/>
        <w:rPr>
          <w:u w:val="none"/>
        </w:rPr>
      </w:pPr>
      <w:r w:rsidDel="00000000" w:rsidR="00000000" w:rsidRPr="00000000">
        <w:rPr>
          <w:rtl w:val="0"/>
        </w:rPr>
        <w:t xml:space="preserve">Stuk over pauzes komt er aan</w:t>
      </w:r>
    </w:p>
    <w:p w:rsidR="00000000" w:rsidDel="00000000" w:rsidP="00000000" w:rsidRDefault="00000000" w:rsidRPr="00000000" w14:paraId="00000019">
      <w:pPr>
        <w:pageBreakBefore w:val="0"/>
        <w:numPr>
          <w:ilvl w:val="0"/>
          <w:numId w:val="8"/>
        </w:numPr>
        <w:ind w:left="720" w:hanging="360"/>
        <w:rPr>
          <w:u w:val="none"/>
        </w:rPr>
      </w:pPr>
      <w:r w:rsidDel="00000000" w:rsidR="00000000" w:rsidRPr="00000000">
        <w:rPr>
          <w:rtl w:val="0"/>
        </w:rPr>
        <w:t xml:space="preserve">Nog steeds de afspraak met Selma en studieverenigingen aan het plannen</w:t>
      </w:r>
    </w:p>
    <w:p w:rsidR="00000000" w:rsidDel="00000000" w:rsidP="00000000" w:rsidRDefault="00000000" w:rsidRPr="00000000" w14:paraId="0000001A">
      <w:pPr>
        <w:pageBreakBefore w:val="0"/>
        <w:numPr>
          <w:ilvl w:val="0"/>
          <w:numId w:val="8"/>
        </w:numPr>
        <w:ind w:left="720" w:hanging="360"/>
        <w:rPr>
          <w:u w:val="none"/>
        </w:rPr>
      </w:pPr>
      <w:r w:rsidDel="00000000" w:rsidR="00000000" w:rsidRPr="00000000">
        <w:rPr>
          <w:rtl w:val="0"/>
        </w:rPr>
        <w:t xml:space="preserve">En er komt een logica minor en een vak over quantum computing</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Reglementen</w:t>
      </w:r>
    </w:p>
    <w:p w:rsidR="00000000" w:rsidDel="00000000" w:rsidP="00000000" w:rsidRDefault="00000000" w:rsidRPr="00000000" w14:paraId="0000001D">
      <w:pPr>
        <w:pageBreakBefore w:val="0"/>
        <w:numPr>
          <w:ilvl w:val="0"/>
          <w:numId w:val="2"/>
        </w:numPr>
        <w:ind w:left="720" w:hanging="360"/>
        <w:rPr>
          <w:u w:val="none"/>
        </w:rPr>
      </w:pPr>
      <w:r w:rsidDel="00000000" w:rsidR="00000000" w:rsidRPr="00000000">
        <w:rPr>
          <w:rtl w:val="0"/>
        </w:rPr>
        <w:t xml:space="preserve">Verkiezingsreglement is er nog niet</w:t>
      </w:r>
    </w:p>
    <w:p w:rsidR="00000000" w:rsidDel="00000000" w:rsidP="00000000" w:rsidRDefault="00000000" w:rsidRPr="00000000" w14:paraId="0000001E">
      <w:pPr>
        <w:pageBreakBefore w:val="0"/>
        <w:numPr>
          <w:ilvl w:val="0"/>
          <w:numId w:val="2"/>
        </w:numPr>
        <w:ind w:left="720" w:hanging="360"/>
        <w:rPr>
          <w:u w:val="none"/>
        </w:rPr>
      </w:pPr>
      <w:r w:rsidDel="00000000" w:rsidR="00000000" w:rsidRPr="00000000">
        <w:rPr>
          <w:rtl w:val="0"/>
        </w:rPr>
        <w:t xml:space="preserve">Advies over OC-benoemingsprocedure komt er aan</w:t>
      </w:r>
    </w:p>
    <w:p w:rsidR="00000000" w:rsidDel="00000000" w:rsidP="00000000" w:rsidRDefault="00000000" w:rsidRPr="00000000" w14:paraId="0000001F">
      <w:pPr>
        <w:pageBreakBefore w:val="0"/>
        <w:numPr>
          <w:ilvl w:val="0"/>
          <w:numId w:val="2"/>
        </w:numPr>
        <w:ind w:left="720" w:hanging="360"/>
        <w:rPr>
          <w:u w:val="none"/>
        </w:rPr>
      </w:pPr>
      <w:r w:rsidDel="00000000" w:rsidR="00000000" w:rsidRPr="00000000">
        <w:rPr>
          <w:rtl w:val="0"/>
        </w:rPr>
        <w:t xml:space="preserve">Volgende week OER-A #hype</w:t>
      </w:r>
    </w:p>
    <w:p w:rsidR="00000000" w:rsidDel="00000000" w:rsidP="00000000" w:rsidRDefault="00000000" w:rsidRPr="00000000" w14:paraId="00000020">
      <w:pPr>
        <w:pageBreakBefore w:val="0"/>
        <w:numPr>
          <w:ilvl w:val="0"/>
          <w:numId w:val="2"/>
        </w:numPr>
        <w:ind w:left="720" w:hanging="360"/>
        <w:rPr>
          <w:u w:val="none"/>
        </w:rPr>
      </w:pPr>
      <w:r w:rsidDel="00000000" w:rsidR="00000000" w:rsidRPr="00000000">
        <w:rPr>
          <w:rtl w:val="0"/>
        </w:rPr>
        <w:t xml:space="preserve">We gaan navragen bij het CvB of het FR al goedgekeurd is door het CvB</w:t>
      </w:r>
    </w:p>
    <w:p w:rsidR="00000000" w:rsidDel="00000000" w:rsidP="00000000" w:rsidRDefault="00000000" w:rsidRPr="00000000" w14:paraId="00000021">
      <w:pPr>
        <w:pageBreakBefore w:val="0"/>
        <w:numPr>
          <w:ilvl w:val="0"/>
          <w:numId w:val="2"/>
        </w:numPr>
        <w:ind w:left="720" w:hanging="360"/>
        <w:rPr>
          <w:u w:val="none"/>
        </w:rPr>
      </w:pPr>
      <w:r w:rsidDel="00000000" w:rsidR="00000000" w:rsidRPr="00000000">
        <w:rPr>
          <w:rtl w:val="0"/>
        </w:rPr>
        <w:t xml:space="preserve">We gaan misschien nog iets doen met examencommissies</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SOFacIT</w:t>
      </w:r>
    </w:p>
    <w:p w:rsidR="00000000" w:rsidDel="00000000" w:rsidP="00000000" w:rsidRDefault="00000000" w:rsidRPr="00000000" w14:paraId="00000024">
      <w:pPr>
        <w:pageBreakBefore w:val="0"/>
        <w:numPr>
          <w:ilvl w:val="0"/>
          <w:numId w:val="5"/>
        </w:numPr>
        <w:ind w:left="720" w:hanging="360"/>
      </w:pPr>
      <w:r w:rsidDel="00000000" w:rsidR="00000000" w:rsidRPr="00000000">
        <w:rPr>
          <w:rtl w:val="0"/>
        </w:rPr>
        <w:t xml:space="preserve">Er komt een Dissability Officer op centraal niveau.</w:t>
      </w:r>
    </w:p>
    <w:p w:rsidR="00000000" w:rsidDel="00000000" w:rsidP="00000000" w:rsidRDefault="00000000" w:rsidRPr="00000000" w14:paraId="00000025">
      <w:pPr>
        <w:pageBreakBefore w:val="0"/>
        <w:numPr>
          <w:ilvl w:val="0"/>
          <w:numId w:val="5"/>
        </w:numPr>
        <w:ind w:left="720" w:hanging="360"/>
        <w:rPr/>
      </w:pPr>
      <w:r w:rsidDel="00000000" w:rsidR="00000000" w:rsidRPr="00000000">
        <w:rPr>
          <w:rtl w:val="0"/>
        </w:rPr>
        <w:t xml:space="preserve">Eind februari komen de studentpsychologen een aantal uur per week naar science park. Dit gaat gepaard met E-healthscreening.</w:t>
      </w:r>
    </w:p>
    <w:p w:rsidR="00000000" w:rsidDel="00000000" w:rsidP="00000000" w:rsidRDefault="00000000" w:rsidRPr="00000000" w14:paraId="00000026">
      <w:pPr>
        <w:pageBreakBefore w:val="0"/>
        <w:numPr>
          <w:ilvl w:val="0"/>
          <w:numId w:val="5"/>
        </w:numPr>
        <w:ind w:left="720" w:hanging="360"/>
        <w:rPr/>
      </w:pPr>
      <w:r w:rsidDel="00000000" w:rsidR="00000000" w:rsidRPr="00000000">
        <w:rPr>
          <w:rtl w:val="0"/>
        </w:rPr>
        <w:t xml:space="preserve">Voor the mental health week: 16 tot 20 april. Ze gaan Veerle mailen over welke specifieke evenementen er gaan plaatsvinden op de FNWI. Facultair specifiek en in combinatie met het USC.</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Inspraak</w:t>
      </w:r>
    </w:p>
    <w:p w:rsidR="00000000" w:rsidDel="00000000" w:rsidP="00000000" w:rsidRDefault="00000000" w:rsidRPr="00000000" w14:paraId="00000029">
      <w:pPr>
        <w:pageBreakBefore w:val="0"/>
        <w:numPr>
          <w:ilvl w:val="0"/>
          <w:numId w:val="7"/>
        </w:numPr>
        <w:ind w:left="720" w:hanging="360"/>
        <w:rPr>
          <w:u w:val="none"/>
        </w:rPr>
      </w:pPr>
      <w:r w:rsidDel="00000000" w:rsidR="00000000" w:rsidRPr="00000000">
        <w:rPr>
          <w:rtl w:val="0"/>
        </w:rPr>
        <w:t xml:space="preserve">Het panel over sterke medezeggenschap is nabesproken: niet alle onderwerpen zijn besproken, dus we hebben niet al onze punten kunnen maken. NSA voelt zich niet vertegenwoordigd door de FSR en vind het districtenstelsel een goed idee. Hier wordt verder over gepraat met SamFin.</w:t>
      </w:r>
    </w:p>
    <w:p w:rsidR="00000000" w:rsidDel="00000000" w:rsidP="00000000" w:rsidRDefault="00000000" w:rsidRPr="00000000" w14:paraId="0000002A">
      <w:pPr>
        <w:pageBreakBefore w:val="0"/>
        <w:numPr>
          <w:ilvl w:val="0"/>
          <w:numId w:val="7"/>
        </w:numPr>
        <w:ind w:left="720" w:hanging="360"/>
        <w:rPr>
          <w:u w:val="none"/>
        </w:rPr>
      </w:pPr>
      <w:r w:rsidDel="00000000" w:rsidR="00000000" w:rsidRPr="00000000">
        <w:rPr>
          <w:rtl w:val="0"/>
        </w:rPr>
        <w:t xml:space="preserve">Er wordt op het IO gevraagd naar de status van de invulling van DT</w:t>
      </w:r>
    </w:p>
    <w:p w:rsidR="00000000" w:rsidDel="00000000" w:rsidP="00000000" w:rsidRDefault="00000000" w:rsidRPr="00000000" w14:paraId="0000002B">
      <w:pPr>
        <w:pageBreakBefore w:val="0"/>
        <w:numPr>
          <w:ilvl w:val="0"/>
          <w:numId w:val="7"/>
        </w:numPr>
        <w:ind w:left="720" w:hanging="360"/>
        <w:rPr>
          <w:u w:val="none"/>
        </w:rPr>
      </w:pPr>
      <w:r w:rsidDel="00000000" w:rsidR="00000000" w:rsidRPr="00000000">
        <w:rPr>
          <w:rtl w:val="0"/>
        </w:rPr>
        <w:t xml:space="preserve">De voortgang over decaanbenoemingen was ons niet duidelijk, daarover heeft Muriel contact opgenomen met David van de CSR. David wacht op de FdR en ACTA. Hij dient volgende pv van de CSR een stuk in. Er wordt binnen 2 weken een dossierhoudersoverleg gepland. Na het dossierhoudersoverleg is er nog tijd om een BOB te doorlopen (als dat nodig is) over de nieuwe info die is besproken. En het universiteitsreglement heeft geen vaste datum om vastgesteld te worden dus de CSR kan in principe elk moment nieuwe dingen (zoals decaanbenoemingen) aandragen.</w:t>
      </w:r>
    </w:p>
    <w:p w:rsidR="00000000" w:rsidDel="00000000" w:rsidP="00000000" w:rsidRDefault="00000000" w:rsidRPr="00000000" w14:paraId="0000002C">
      <w:pPr>
        <w:pageBreakBefore w:val="0"/>
        <w:numPr>
          <w:ilvl w:val="0"/>
          <w:numId w:val="7"/>
        </w:numPr>
        <w:ind w:left="720" w:hanging="360"/>
        <w:rPr>
          <w:u w:val="none"/>
        </w:rPr>
      </w:pPr>
      <w:r w:rsidDel="00000000" w:rsidR="00000000" w:rsidRPr="00000000">
        <w:rPr>
          <w:rtl w:val="0"/>
        </w:rPr>
        <w:t xml:space="preserve">De taakgroep is een vergaderstuk aan het schrijven over het diversiteitsvoorstel dat naar ECHO wordt gestuurd. Het is het voorstel over huiswerkbegeleiding. Hierover is ook met communicatie (bart) en CDO (Anne de Graaf) gepraat en zij zijn beide positief.</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